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5" w:rsidRPr="00597E55" w:rsidRDefault="00597E55" w:rsidP="00B1298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98C">
        <w:rPr>
          <w:rFonts w:ascii="Times New Roman" w:eastAsia="Calibri" w:hAnsi="Times New Roman" w:cs="Times New Roman"/>
          <w:i/>
          <w:sz w:val="24"/>
          <w:szCs w:val="24"/>
        </w:rPr>
        <w:t>Захарова Августина Александровна, заслуженный работник образования Республики Саха (Якутия), п</w:t>
      </w:r>
      <w:r w:rsidRPr="00597E55">
        <w:rPr>
          <w:rFonts w:ascii="Times New Roman" w:eastAsia="Calibri" w:hAnsi="Times New Roman" w:cs="Times New Roman"/>
          <w:i/>
          <w:sz w:val="24"/>
          <w:szCs w:val="24"/>
        </w:rPr>
        <w:t>очетный работник общего образования РФ, отличник образования РС (Я), почетный гражданин села Чурапча, отмечена Грамотой Президента Республики Саха (Якутия), знаками «За особый вклад» движения «Моя Якутия в ХXI веке</w:t>
      </w:r>
      <w:r w:rsidRPr="00597E55">
        <w:rPr>
          <w:rFonts w:ascii="Times New Roman" w:eastAsia="Calibri" w:hAnsi="Times New Roman" w:cs="Times New Roman"/>
          <w:sz w:val="24"/>
          <w:szCs w:val="24"/>
        </w:rPr>
        <w:t>»,</w:t>
      </w:r>
      <w:r w:rsidRPr="00597E55">
        <w:rPr>
          <w:rFonts w:ascii="Times New Roman" w:eastAsia="Calibri" w:hAnsi="Times New Roman" w:cs="Times New Roman"/>
          <w:i/>
          <w:sz w:val="24"/>
          <w:szCs w:val="24"/>
        </w:rPr>
        <w:t xml:space="preserve"> «За вклад в развитие </w:t>
      </w:r>
      <w:proofErr w:type="spellStart"/>
      <w:r w:rsidRPr="00597E55">
        <w:rPr>
          <w:rFonts w:ascii="Times New Roman" w:eastAsia="Calibri" w:hAnsi="Times New Roman" w:cs="Times New Roman"/>
          <w:i/>
          <w:sz w:val="24"/>
          <w:szCs w:val="24"/>
        </w:rPr>
        <w:t>ФКиС</w:t>
      </w:r>
      <w:proofErr w:type="spellEnd"/>
      <w:r w:rsidRPr="00597E55">
        <w:rPr>
          <w:rFonts w:ascii="Times New Roman" w:eastAsia="Calibri" w:hAnsi="Times New Roman" w:cs="Times New Roman"/>
          <w:i/>
          <w:sz w:val="24"/>
          <w:szCs w:val="24"/>
        </w:rPr>
        <w:t xml:space="preserve"> РС (Я)», «За вклад в развитие дошкольного образования РС (Я)», «За заслуги перед районом III степени», «За заслуги в социально-экономическом развитии улуса», 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E55">
        <w:rPr>
          <w:rFonts w:ascii="Times New Roman" w:eastAsia="Calibri" w:hAnsi="Times New Roman" w:cs="Times New Roman"/>
          <w:i/>
          <w:sz w:val="24"/>
          <w:szCs w:val="24"/>
        </w:rPr>
        <w:t xml:space="preserve">«Лидер образования </w:t>
      </w:r>
      <w:proofErr w:type="spellStart"/>
      <w:r w:rsidRPr="00597E55">
        <w:rPr>
          <w:rFonts w:ascii="Times New Roman" w:eastAsia="Calibri" w:hAnsi="Times New Roman" w:cs="Times New Roman"/>
          <w:i/>
          <w:sz w:val="24"/>
          <w:szCs w:val="24"/>
        </w:rPr>
        <w:t>Чурапчинского</w:t>
      </w:r>
      <w:proofErr w:type="spellEnd"/>
      <w:r w:rsidRPr="00597E55">
        <w:rPr>
          <w:rFonts w:ascii="Times New Roman" w:eastAsia="Calibri" w:hAnsi="Times New Roman" w:cs="Times New Roman"/>
          <w:i/>
          <w:sz w:val="24"/>
          <w:szCs w:val="24"/>
        </w:rPr>
        <w:t xml:space="preserve"> улуса».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7E55" w:rsidRPr="00597E55" w:rsidRDefault="00597E55" w:rsidP="00B1298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Родилась 24 августа 1964 г. в п. Эльдикан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-Майского района ЯАССР. </w:t>
      </w:r>
    </w:p>
    <w:p w:rsidR="00597E55" w:rsidRPr="00597E55" w:rsidRDefault="00597E55" w:rsidP="00B1298C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В 1986 году окончила педагогический факультет Якутского государственного университета имени М.К.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Аммосова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«педагогика и методика начального обучения», в 2019 году прошла профессиональную переподготовку в ГАУ ДПО «Высшая школа инновационного менеджмента при Главе Республики Саха (Якутия)» по программе «</w:t>
      </w:r>
      <w:proofErr w:type="gramStart"/>
      <w:r w:rsidRPr="00597E55">
        <w:rPr>
          <w:rFonts w:ascii="Times New Roman" w:eastAsia="Calibri" w:hAnsi="Times New Roman" w:cs="Times New Roman"/>
          <w:sz w:val="24"/>
          <w:szCs w:val="24"/>
        </w:rPr>
        <w:t>государственное  и</w:t>
      </w:r>
      <w:proofErr w:type="gram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муниципальное управление».</w:t>
      </w:r>
    </w:p>
    <w:p w:rsidR="00597E55" w:rsidRPr="00597E55" w:rsidRDefault="00597E55" w:rsidP="00B129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>Педагогическую деятельность начала в 1986 году воспитателем</w:t>
      </w:r>
      <w:r w:rsidRPr="00B1298C">
        <w:rPr>
          <w:rFonts w:ascii="Times New Roman" w:eastAsia="Calibri" w:hAnsi="Times New Roman" w:cs="Times New Roman"/>
          <w:sz w:val="24"/>
          <w:szCs w:val="24"/>
        </w:rPr>
        <w:t>,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с 1993 года по настоящее время заведующий детского сада «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Чуораанчык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» с. Чурапча. </w:t>
      </w:r>
    </w:p>
    <w:p w:rsidR="00597E55" w:rsidRPr="00597E55" w:rsidRDefault="00597E55" w:rsidP="00B129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>Показатели качества образования, кадрового обеспечения, информационно-технического оснащения ДОУ соответствуют требованиям НПА, что подтверждается стабильно высокой позицией ДОУ в рейтинге образовательных орга</w:t>
      </w:r>
      <w:r w:rsidR="00167C72">
        <w:rPr>
          <w:rFonts w:ascii="Times New Roman" w:eastAsia="Calibri" w:hAnsi="Times New Roman" w:cs="Times New Roman"/>
          <w:sz w:val="24"/>
          <w:szCs w:val="24"/>
        </w:rPr>
        <w:t xml:space="preserve">низаций Российской Федерации и </w:t>
      </w:r>
      <w:r w:rsidRPr="00597E55">
        <w:rPr>
          <w:rFonts w:ascii="Times New Roman" w:eastAsia="Calibri" w:hAnsi="Times New Roman" w:cs="Times New Roman"/>
          <w:sz w:val="24"/>
          <w:szCs w:val="24"/>
        </w:rPr>
        <w:t>Республики Саха (Якутия)</w:t>
      </w:r>
      <w:r w:rsidRPr="00B1298C">
        <w:rPr>
          <w:rFonts w:ascii="Times New Roman" w:eastAsia="Calibri" w:hAnsi="Times New Roman" w:cs="Times New Roman"/>
          <w:sz w:val="24"/>
          <w:szCs w:val="24"/>
        </w:rPr>
        <w:t xml:space="preserve"> по итогам 2017- 2022 годы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7E55" w:rsidRPr="00597E55" w:rsidRDefault="00167C72" w:rsidP="00B129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72">
        <w:rPr>
          <w:rFonts w:ascii="Times New Roman" w:eastAsia="Calibri" w:hAnsi="Times New Roman" w:cs="Times New Roman"/>
          <w:sz w:val="24"/>
          <w:szCs w:val="24"/>
        </w:rPr>
        <w:t>Как руководитель много сил и энергии вложила в модернизацию материально-технической базы детского сада. При взаимодействии и тесном сотрудничестве с государственными структурами, бизнесменами, социумом, родителями привлекла дополнительное финансирование в сумме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C72">
        <w:rPr>
          <w:rFonts w:ascii="Times New Roman" w:eastAsia="Calibri" w:hAnsi="Times New Roman" w:cs="Times New Roman"/>
          <w:sz w:val="24"/>
          <w:szCs w:val="24"/>
        </w:rPr>
        <w:t>млн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167C72">
        <w:rPr>
          <w:rFonts w:ascii="Times New Roman" w:eastAsia="Calibri" w:hAnsi="Times New Roman" w:cs="Times New Roman"/>
          <w:sz w:val="24"/>
          <w:szCs w:val="24"/>
        </w:rPr>
        <w:t xml:space="preserve"> 500 тыс. рублей и ввела в эксплуатацию новое здание детского сада (2009 г.), новое здание кухни (2012), наружное благоустройство, водопровод, канализ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ацию, летний павильон (2013), </w:t>
      </w:r>
      <w:r w:rsidR="00597E55"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развивающая образовательная среда, представляющая собой систему условий для социализации и индивидуализации воспитанников.</w:t>
      </w:r>
    </w:p>
    <w:p w:rsidR="00597E55" w:rsidRPr="00597E55" w:rsidRDefault="00597E55" w:rsidP="00B129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Эффективность руководства определяется подбором высококвалифицированных кадров.  Так </w:t>
      </w:r>
      <w:r w:rsidRPr="00597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из </w:t>
      </w:r>
      <w:r w:rsidR="001D7AC1" w:rsidRPr="00B1298C">
        <w:rPr>
          <w:rFonts w:ascii="Times New Roman" w:eastAsia="Calibri" w:hAnsi="Times New Roman" w:cs="Times New Roman"/>
          <w:spacing w:val="-2"/>
          <w:sz w:val="24"/>
          <w:szCs w:val="24"/>
        </w:rPr>
        <w:t>18</w:t>
      </w:r>
      <w:r w:rsidRPr="00597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педагогов имеют высшее образование</w:t>
      </w:r>
      <w:r w:rsidR="001D7AC1" w:rsidRPr="00B1298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88</w:t>
      </w:r>
      <w:r w:rsidRPr="00597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%, с высшей категорией – </w:t>
      </w:r>
      <w:r w:rsidR="001D7AC1" w:rsidRPr="00B1298C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Pr="00597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5%, </w:t>
      </w:r>
      <w:proofErr w:type="gramStart"/>
      <w:r w:rsidRPr="00597E55">
        <w:rPr>
          <w:rFonts w:ascii="Times New Roman" w:eastAsia="Calibri" w:hAnsi="Times New Roman" w:cs="Times New Roman"/>
          <w:sz w:val="24"/>
          <w:szCs w:val="24"/>
        </w:rPr>
        <w:t>имеют  звания</w:t>
      </w:r>
      <w:proofErr w:type="gramEnd"/>
      <w:r w:rsidRPr="00597E55">
        <w:rPr>
          <w:rFonts w:ascii="Times New Roman" w:eastAsia="Calibri" w:hAnsi="Times New Roman" w:cs="Times New Roman"/>
          <w:sz w:val="24"/>
          <w:szCs w:val="24"/>
        </w:rPr>
        <w:t>: почетный работ</w:t>
      </w:r>
      <w:r w:rsidR="001D7AC1" w:rsidRPr="00B1298C">
        <w:rPr>
          <w:rFonts w:ascii="Times New Roman" w:eastAsia="Calibri" w:hAnsi="Times New Roman" w:cs="Times New Roman"/>
          <w:sz w:val="24"/>
          <w:szCs w:val="24"/>
        </w:rPr>
        <w:t>ник общего образования РФ -3 (16</w:t>
      </w:r>
      <w:r w:rsidRPr="00597E55">
        <w:rPr>
          <w:rFonts w:ascii="Times New Roman" w:eastAsia="Calibri" w:hAnsi="Times New Roman" w:cs="Times New Roman"/>
          <w:sz w:val="24"/>
          <w:szCs w:val="24"/>
        </w:rPr>
        <w:t>%), о</w:t>
      </w:r>
      <w:r w:rsidR="001D7AC1" w:rsidRPr="00B1298C">
        <w:rPr>
          <w:rFonts w:ascii="Times New Roman" w:eastAsia="Calibri" w:hAnsi="Times New Roman" w:cs="Times New Roman"/>
          <w:sz w:val="24"/>
          <w:szCs w:val="24"/>
        </w:rPr>
        <w:t>тличник образования РС (Я) – 8(5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0%). Ведется работа по созданию условий профессионального роста педагогов, так, с победителей и призеров всероссийских профессиональных конкурсов – 12, победителей и призеров республиканских профессиональных конкурсов – 3. </w:t>
      </w:r>
    </w:p>
    <w:p w:rsidR="00374090" w:rsidRPr="00B1298C" w:rsidRDefault="00597E55" w:rsidP="00B129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 2005 года реализуются федеральные и республиканские проекты:  </w:t>
      </w:r>
      <w:r w:rsidRPr="00597E55">
        <w:rPr>
          <w:rFonts w:ascii="Times New Roman" w:eastAsia="Calibri" w:hAnsi="Times New Roman" w:cs="Times New Roman"/>
          <w:sz w:val="24"/>
          <w:szCs w:val="24"/>
        </w:rPr>
        <w:t>«Чемпион своей судьбы – выпускник детского сада»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с ГБОУ «ЧРССШИОР им.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Д.П.Коркина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>», ФГБОУ ВО «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ЧГИФКиС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 2011 г. </w:t>
      </w:r>
      <w:r w:rsidRPr="00597E55">
        <w:rPr>
          <w:rFonts w:ascii="Times New Roman" w:eastAsia="Calibri" w:hAnsi="Times New Roman" w:cs="Times New Roman"/>
          <w:sz w:val="24"/>
          <w:szCs w:val="24"/>
        </w:rPr>
        <w:t>проект «Развитие вариативных форм и моделей дошкольного образования», проект «Мониторинг качества дошкольного образования», с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2013 г.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пилотн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>ое ДОУ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 Республики Саха (Якутия) проект по внедрению ФГОС ДО,  с 2013 года как экспериментальная площадка Российской Академии Образования проект «Развитие социальной компетентности дошкольников в условиях физкультурно-оздоровительной деятельности»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, с 2014 г. </w:t>
      </w:r>
      <w:r w:rsidRPr="00597E55">
        <w:rPr>
          <w:rFonts w:ascii="Times New Roman" w:eastAsia="Calibri" w:hAnsi="Times New Roman" w:cs="Times New Roman"/>
          <w:sz w:val="24"/>
          <w:szCs w:val="24"/>
        </w:rPr>
        <w:t>проект Всемирного Банка «Методика исследования по международной шкале  ECERS», с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2015 г.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как </w:t>
      </w:r>
      <w:r w:rsidRPr="00597E55">
        <w:rPr>
          <w:rFonts w:ascii="Times New Roman" w:eastAsia="Calibri" w:hAnsi="Times New Roman" w:cs="Times New Roman"/>
          <w:sz w:val="24"/>
          <w:szCs w:val="24"/>
        </w:rPr>
        <w:t>базов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>ое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учреждение Региональной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площадки  проект «Распространение моделей развития системы психолого-педагогического и медико-социального сопровождения обучающихся», 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а в 2017 г. как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экспериментальн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>ая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площадка ФГБНУ «Институт детства, семьи и воспитания РАО» программа  «От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Фрёбеля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до робота»</w:t>
      </w:r>
      <w:r w:rsidRPr="00597E55">
        <w:rPr>
          <w:rFonts w:ascii="Times New Roman" w:eastAsia="Calibri" w:hAnsi="Times New Roman" w:cs="Times New Roman"/>
          <w:sz w:val="24"/>
          <w:szCs w:val="24"/>
          <w:lang w:val="sah-RU"/>
        </w:rPr>
        <w:t>, с 2018 г.</w:t>
      </w: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апробация и </w:t>
      </w:r>
      <w:r w:rsidRPr="00597E55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регионального компонента по образовательным областям ФГОС в рамках комплексной программы "Радуга"</w:t>
      </w:r>
      <w:r w:rsidR="001D7AC1" w:rsidRPr="00B129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090" w:rsidRPr="00B1298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74090" w:rsidRPr="00B1298C">
        <w:rPr>
          <w:rFonts w:ascii="Times New Roman" w:eastAsia="Calibri" w:hAnsi="Times New Roman" w:cs="Times New Roman"/>
          <w:sz w:val="24"/>
          <w:szCs w:val="24"/>
        </w:rPr>
        <w:t>2019 году - участник апробации Инструментария МКДО в рамках мероприятий по мониторингу ка</w:t>
      </w:r>
      <w:r w:rsidR="00374090" w:rsidRPr="00B1298C">
        <w:rPr>
          <w:rFonts w:ascii="Times New Roman" w:eastAsia="Calibri" w:hAnsi="Times New Roman" w:cs="Times New Roman"/>
          <w:sz w:val="24"/>
          <w:szCs w:val="24"/>
        </w:rPr>
        <w:t xml:space="preserve">чества дошкольного образования, с 2020 года – участник </w:t>
      </w:r>
      <w:r w:rsidR="00B641D0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proofErr w:type="spellStart"/>
      <w:r w:rsidR="00374090" w:rsidRPr="00B1298C">
        <w:rPr>
          <w:rFonts w:ascii="Times New Roman" w:eastAsia="Calibri" w:hAnsi="Times New Roman" w:cs="Times New Roman"/>
          <w:sz w:val="24"/>
          <w:szCs w:val="24"/>
        </w:rPr>
        <w:t>лонгитюдного</w:t>
      </w:r>
      <w:proofErr w:type="spellEnd"/>
      <w:r w:rsidR="00374090" w:rsidRPr="00B1298C">
        <w:rPr>
          <w:rFonts w:ascii="Times New Roman" w:eastAsia="Calibri" w:hAnsi="Times New Roman" w:cs="Times New Roman"/>
          <w:sz w:val="24"/>
          <w:szCs w:val="24"/>
        </w:rPr>
        <w:t xml:space="preserve"> исслед</w:t>
      </w:r>
      <w:r w:rsidR="00B641D0">
        <w:rPr>
          <w:rFonts w:ascii="Times New Roman" w:eastAsia="Calibri" w:hAnsi="Times New Roman" w:cs="Times New Roman"/>
          <w:sz w:val="24"/>
          <w:szCs w:val="24"/>
        </w:rPr>
        <w:t>о</w:t>
      </w:r>
      <w:r w:rsidR="00374090" w:rsidRPr="00B1298C">
        <w:rPr>
          <w:rFonts w:ascii="Times New Roman" w:eastAsia="Calibri" w:hAnsi="Times New Roman" w:cs="Times New Roman"/>
          <w:sz w:val="24"/>
          <w:szCs w:val="24"/>
        </w:rPr>
        <w:t>вания всероссийского проекта «Растем в России»</w:t>
      </w:r>
      <w:r w:rsidR="005E2E16" w:rsidRPr="00B129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090" w:rsidRPr="00B1298C">
        <w:rPr>
          <w:rFonts w:ascii="Times New Roman" w:eastAsia="Calibri" w:hAnsi="Times New Roman" w:cs="Times New Roman"/>
          <w:sz w:val="24"/>
          <w:szCs w:val="24"/>
        </w:rPr>
        <w:t>опорный центр при инновационной площадки по методическому сопровождению развития детской одаренности в Республике Саха (Якут</w:t>
      </w:r>
      <w:r w:rsidR="005E2E16" w:rsidRPr="00B1298C">
        <w:rPr>
          <w:rFonts w:ascii="Times New Roman" w:eastAsia="Calibri" w:hAnsi="Times New Roman" w:cs="Times New Roman"/>
          <w:sz w:val="24"/>
          <w:szCs w:val="24"/>
        </w:rPr>
        <w:t xml:space="preserve">ия) проекта «Одаренный ребенок», с 2022 года </w:t>
      </w:r>
      <w:r w:rsidR="00404FDC" w:rsidRPr="00B1298C">
        <w:rPr>
          <w:rFonts w:ascii="Times New Roman" w:eastAsia="Calibri" w:hAnsi="Times New Roman" w:cs="Times New Roman"/>
          <w:sz w:val="24"/>
          <w:szCs w:val="24"/>
        </w:rPr>
        <w:t>проект АНО ДПО «НИИ дошкольного образования «Воспитатели России» «Формирование системы по развитию технического творчества детей дошкольного возраста в рамках реализации проекта «</w:t>
      </w:r>
      <w:proofErr w:type="spellStart"/>
      <w:r w:rsidR="00404FDC" w:rsidRPr="00B1298C">
        <w:rPr>
          <w:rFonts w:ascii="Times New Roman" w:eastAsia="Calibri" w:hAnsi="Times New Roman" w:cs="Times New Roman"/>
          <w:sz w:val="24"/>
          <w:szCs w:val="24"/>
        </w:rPr>
        <w:t>ТехноМир</w:t>
      </w:r>
      <w:proofErr w:type="spellEnd"/>
      <w:r w:rsidR="00404FDC" w:rsidRPr="00B1298C">
        <w:rPr>
          <w:rFonts w:ascii="Times New Roman" w:eastAsia="Calibri" w:hAnsi="Times New Roman" w:cs="Times New Roman"/>
          <w:sz w:val="24"/>
          <w:szCs w:val="24"/>
        </w:rPr>
        <w:t>: развитие без границ».</w:t>
      </w:r>
    </w:p>
    <w:p w:rsidR="00374090" w:rsidRPr="00B1298C" w:rsidRDefault="00374090" w:rsidP="00B129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98C">
        <w:rPr>
          <w:rFonts w:ascii="Times New Roman" w:eastAsia="Calibri" w:hAnsi="Times New Roman" w:cs="Times New Roman"/>
          <w:sz w:val="24"/>
          <w:szCs w:val="24"/>
        </w:rPr>
        <w:t xml:space="preserve">Разработана и </w:t>
      </w:r>
      <w:r w:rsidR="0030191C" w:rsidRPr="00B1298C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Pr="00B1298C">
        <w:rPr>
          <w:rFonts w:ascii="Times New Roman" w:eastAsia="Calibri" w:hAnsi="Times New Roman" w:cs="Times New Roman"/>
          <w:sz w:val="24"/>
          <w:szCs w:val="24"/>
        </w:rPr>
        <w:t>региональная образовательная программа дошкольного образования «</w:t>
      </w:r>
      <w:proofErr w:type="spellStart"/>
      <w:r w:rsidRPr="00B1298C">
        <w:rPr>
          <w:rFonts w:ascii="Times New Roman" w:eastAsia="Calibri" w:hAnsi="Times New Roman" w:cs="Times New Roman"/>
          <w:sz w:val="24"/>
          <w:szCs w:val="24"/>
        </w:rPr>
        <w:t>Кустук</w:t>
      </w:r>
      <w:proofErr w:type="spellEnd"/>
      <w:r w:rsidRPr="00B1298C">
        <w:rPr>
          <w:rFonts w:ascii="Times New Roman" w:eastAsia="Calibri" w:hAnsi="Times New Roman" w:cs="Times New Roman"/>
          <w:sz w:val="24"/>
          <w:szCs w:val="24"/>
        </w:rPr>
        <w:t>» (заведующий Захарова А.А. - соавтор программы) (2019г.).</w:t>
      </w:r>
    </w:p>
    <w:p w:rsidR="00597E55" w:rsidRPr="00597E55" w:rsidRDefault="00597E55" w:rsidP="00B1298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Разработаны, опубликованы и </w:t>
      </w:r>
      <w:proofErr w:type="gramStart"/>
      <w:r w:rsidRPr="00597E55">
        <w:rPr>
          <w:rFonts w:ascii="Times New Roman" w:eastAsia="Calibri" w:hAnsi="Times New Roman" w:cs="Times New Roman"/>
          <w:sz w:val="24"/>
          <w:szCs w:val="24"/>
        </w:rPr>
        <w:t>реализованы  инновационные</w:t>
      </w:r>
      <w:proofErr w:type="gram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 технологии: программа «Внутренняя система поддержки компетентности работников образовательных организаций в области оценки качества образования», учебно-методический комплект «Центр игровой поддержки ребенка «Би</w:t>
      </w:r>
      <w:r w:rsidRPr="00597E5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икчээн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»,  образовательная (просветительская) психолого-педагогическая программа «Служба раннего развития </w:t>
      </w:r>
      <w:proofErr w:type="spellStart"/>
      <w:r w:rsidRPr="00597E55">
        <w:rPr>
          <w:rFonts w:ascii="Times New Roman" w:eastAsia="Calibri" w:hAnsi="Times New Roman" w:cs="Times New Roman"/>
          <w:sz w:val="24"/>
          <w:szCs w:val="24"/>
        </w:rPr>
        <w:t>Биьикчээн</w:t>
      </w:r>
      <w:proofErr w:type="spellEnd"/>
      <w:r w:rsidRPr="00597E55">
        <w:rPr>
          <w:rFonts w:ascii="Times New Roman" w:eastAsia="Calibri" w:hAnsi="Times New Roman" w:cs="Times New Roman"/>
          <w:sz w:val="24"/>
          <w:szCs w:val="24"/>
        </w:rPr>
        <w:t xml:space="preserve">»,  11 методических пособий, в том числе 6 электронных учебно-методических пособий, 3 авторских дидактических игр. </w:t>
      </w:r>
    </w:p>
    <w:p w:rsidR="00597E55" w:rsidRPr="00597E55" w:rsidRDefault="00597E55" w:rsidP="00B1298C">
      <w:pPr>
        <w:shd w:val="clear" w:color="auto" w:fill="FFFFFF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профессиональной деятельности: победитель республиканского конкурса «Лучший руководитель дошкольного обра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учреждения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»;  II призер Всероссийского профессионального конкурса работников образования,  в номинации «педагогические идеи и технологии: дошкольное о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бразование», 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призер республиканских «III 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Корниловских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чтений»,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руководитель дошкольного образовательного учреждения </w:t>
      </w:r>
      <w:proofErr w:type="spellStart"/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Чурапчинского</w:t>
      </w:r>
      <w:proofErr w:type="spellEnd"/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- 2007, 2011, 2012 гг.»; обладатель стипе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ндии А.В. </w:t>
      </w:r>
      <w:proofErr w:type="spellStart"/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Новгородовой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обладатель Гран-При Всероссийского конкурса «Внутренняя система поддержки компетентности работников образовательных организаций в облас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оценки качества образования»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педагогического </w:t>
      </w:r>
      <w:proofErr w:type="spellStart"/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хакатона</w:t>
      </w:r>
      <w:proofErr w:type="spellEnd"/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трека «Качество жизни в образовании», 4 место, 2022 г.,</w:t>
      </w:r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финалист Республиканского молодежного фестиваля «</w:t>
      </w:r>
      <w:proofErr w:type="spellStart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Муус</w:t>
      </w:r>
      <w:proofErr w:type="spellEnd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</w:t>
      </w:r>
      <w:proofErr w:type="spellEnd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треке «</w:t>
      </w:r>
      <w:proofErr w:type="spellStart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="00F54717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организации» для администраторов, победителем отборочного этапа, 2023 г., </w:t>
      </w:r>
      <w:r w:rsidR="0030191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Гранта Конкурса проектов первичных отделений Всероссийской политической партии «Единая Россия», действующих на территории Республики Саха (Якутия), 2023 г., </w:t>
      </w:r>
      <w:r w:rsidRPr="0059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опубликован на информационно-аналитическом портале Российской Федерации по качеству образования «КУРСОБР. Качество. Управление. Развитие системы образования», г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освещается </w:t>
      </w:r>
      <w:r w:rsidRPr="0059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тематике государственного контроля, независимой оценки качества образования, развития общественных механизмов оценки качества образования, включая профессионально-общественную аккредитацию образовательных программ и общественную аккредитацию образовательных организаций (сентябрь 2018 г.).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12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https://www.kursobr.ru/opyt-i-innovatsii/rossijskaya-federatsiya.html</w:t>
        </w:r>
      </w:hyperlink>
      <w:r w:rsidRPr="00597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E55" w:rsidRPr="00597E55" w:rsidRDefault="00597E55" w:rsidP="00B1298C">
      <w:pPr>
        <w:shd w:val="clear" w:color="auto" w:fill="FFFFFF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успешной управленческой деятельности: Гран-При республиканского конкурса «Игрушка Якутии: прошлое, настоящее и будущее», Грант Министерства образования РС (Я) в области физической культуры и детского спорта среди дошкольных </w:t>
      </w:r>
      <w:r w:rsidR="00B1298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место в республиканском конкурсе «Лучший сельский детский сад–2013</w:t>
      </w:r>
      <w:r w:rsidR="00B1298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2022гг.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1298C" w:rsidRPr="00B1298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Обладатель Гран-При </w:t>
      </w:r>
      <w:r w:rsidR="00B1298C" w:rsidRPr="00B1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«Лучшая экспериментальная площадка РАО–2014», 1 место во всероссийском конкурсе-практикуме </w:t>
      </w: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«Лучший интернет-сайт дошкольной образовательной организации по итогам 2015 г., 2020 г.», образовательная (просветительская) психолого-педагогическая программа «Служба раннего развития 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Биьикчээн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- победитель всероссийского конкурса психолого-педагогических программ дошкольного образования в номинации «Лучшая образовательная (просветительская) психолого-педагогическая программа» (.2018 г.), лауреат в номинации "Расти, малыш!" VI Федерального научно-общественного конкурса «Восемь жемчужин дошкольного образования - 2019», победитель Республиканского 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видеоконкурса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безопасному участию в дорожном движении «ЗАСВЕТИСЬ!».</w:t>
      </w:r>
    </w:p>
    <w:p w:rsidR="00597E55" w:rsidRPr="00597E55" w:rsidRDefault="00597E55" w:rsidP="00B1298C">
      <w:pPr>
        <w:shd w:val="clear" w:color="auto" w:fill="FFFFFF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- лауреаты международных, всероссийских конкурсов творческих работ, победители и призеры республиканских турниров по русским и международным шашкам, шахматам, спортивной аэробике, республиканских творческих конкурсов, победители и призеры всероссийских, республиканских соревнований по робототехнике: "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FIRST LEGO 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League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JrFll</w:t>
      </w:r>
      <w:proofErr w:type="spellEnd"/>
      <w:proofErr w:type="gram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Робофест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-Якутск", "</w:t>
      </w:r>
      <w:proofErr w:type="spellStart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Икаренок</w:t>
      </w:r>
      <w:proofErr w:type="spellEnd"/>
      <w:r w:rsidRPr="00597E5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E3CEE" w:rsidRPr="00B1298C" w:rsidRDefault="00FE3CEE" w:rsidP="00B129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98C">
        <w:rPr>
          <w:rFonts w:ascii="Times New Roman" w:hAnsi="Times New Roman" w:cs="Times New Roman"/>
          <w:sz w:val="24"/>
          <w:szCs w:val="24"/>
        </w:rPr>
        <w:t xml:space="preserve">Внешние связи учреждения достаточно широки и разнообразны. Этому способствует активное участие в   федеральных проектах и   </w:t>
      </w:r>
      <w:proofErr w:type="gramStart"/>
      <w:r w:rsidRPr="00B1298C">
        <w:rPr>
          <w:rFonts w:ascii="Times New Roman" w:hAnsi="Times New Roman" w:cs="Times New Roman"/>
          <w:sz w:val="24"/>
          <w:szCs w:val="24"/>
        </w:rPr>
        <w:t>взаимодействие  с</w:t>
      </w:r>
      <w:proofErr w:type="gramEnd"/>
      <w:r w:rsidRPr="00B1298C">
        <w:rPr>
          <w:rFonts w:ascii="Times New Roman" w:hAnsi="Times New Roman" w:cs="Times New Roman"/>
          <w:sz w:val="24"/>
          <w:szCs w:val="24"/>
        </w:rPr>
        <w:t xml:space="preserve">   федеральными  структурами и  научными организациями, которые оказывают нам свое содействие для дальнейшего развития. Это:</w:t>
      </w:r>
    </w:p>
    <w:p w:rsidR="00B1298C" w:rsidRDefault="00FE3CEE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98C">
        <w:rPr>
          <w:rFonts w:ascii="Times New Roman" w:hAnsi="Times New Roman" w:cs="Times New Roman"/>
          <w:sz w:val="24"/>
          <w:szCs w:val="24"/>
        </w:rPr>
        <w:t xml:space="preserve">взаимодействие в рамках непрерывной системы образования с ЧГИФКИС, ЧРССШИОР им ДП Коркина; </w:t>
      </w:r>
    </w:p>
    <w:p w:rsidR="001E1C50" w:rsidRDefault="00FE3CEE" w:rsidP="001E1C50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98C">
        <w:rPr>
          <w:rFonts w:ascii="Times New Roman" w:hAnsi="Times New Roman" w:cs="Times New Roman"/>
          <w:sz w:val="24"/>
          <w:szCs w:val="24"/>
        </w:rPr>
        <w:t>взаимодействие в рамка</w:t>
      </w:r>
      <w:r w:rsidR="00FC7AF5">
        <w:rPr>
          <w:rFonts w:ascii="Times New Roman" w:hAnsi="Times New Roman" w:cs="Times New Roman"/>
          <w:sz w:val="24"/>
          <w:szCs w:val="24"/>
        </w:rPr>
        <w:t xml:space="preserve">х республиканского опорного центра при инновационной площадке по методическому сопровождению развития детской одаренности в РС (Я) </w:t>
      </w:r>
      <w:r w:rsidR="00B1298C">
        <w:rPr>
          <w:rFonts w:ascii="Times New Roman" w:hAnsi="Times New Roman" w:cs="Times New Roman"/>
          <w:sz w:val="24"/>
          <w:szCs w:val="24"/>
        </w:rPr>
        <w:t xml:space="preserve">с Министерством образования и науки РС (Я); </w:t>
      </w:r>
    </w:p>
    <w:p w:rsidR="00FC7AF5" w:rsidRDefault="00D35340" w:rsidP="001E1C50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рамках сетевой инновационной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проекту» Апробация и внедрение парциальной модульной образовательной программы дошкольного образования «От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робота» с ФГБНУ «Институт изучения детства, семьи и воспитания Российской академии образования»;</w:t>
      </w:r>
    </w:p>
    <w:p w:rsidR="00854B2F" w:rsidRDefault="00854B2F" w:rsidP="001E1C50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рамках создания научно-исследовательских контактов в федеральном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проекте РАО «Растем в России»;</w:t>
      </w:r>
    </w:p>
    <w:p w:rsidR="00854B2F" w:rsidRDefault="00854B2F" w:rsidP="001E1C50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рамках внедрения новых педагогических технологий по проекту «Апробация и внедрение основ алгоритмизации и программирования для дошкольников и младших школьников в цифровой образовательной среде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ФГУ ФНЦ НИИСИ РАН;</w:t>
      </w:r>
    </w:p>
    <w:p w:rsidR="001E1C50" w:rsidRDefault="00B1298C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1C50">
        <w:rPr>
          <w:rFonts w:ascii="Times New Roman" w:hAnsi="Times New Roman" w:cs="Times New Roman"/>
          <w:sz w:val="24"/>
          <w:szCs w:val="24"/>
        </w:rPr>
        <w:t>взаимодействие в рамках повышения квалификации и прохождения стажировок с АНО ДПО «Санкт-Петербургский Институт раннего вмешательства»;</w:t>
      </w:r>
    </w:p>
    <w:p w:rsidR="001E1C50" w:rsidRDefault="00FE3CEE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1C50">
        <w:rPr>
          <w:rFonts w:ascii="Times New Roman" w:hAnsi="Times New Roman" w:cs="Times New Roman"/>
          <w:sz w:val="24"/>
          <w:szCs w:val="24"/>
        </w:rPr>
        <w:t>взаимодействие в рамках социального партнерства с РИК</w:t>
      </w:r>
      <w:r w:rsidR="001E1C50">
        <w:rPr>
          <w:rFonts w:ascii="Times New Roman" w:hAnsi="Times New Roman" w:cs="Times New Roman"/>
          <w:sz w:val="24"/>
          <w:szCs w:val="24"/>
        </w:rPr>
        <w:t xml:space="preserve"> (республиканской инвестиционной кампанией)</w:t>
      </w:r>
      <w:r w:rsidRPr="001E1C50">
        <w:rPr>
          <w:rFonts w:ascii="Times New Roman" w:hAnsi="Times New Roman" w:cs="Times New Roman"/>
          <w:sz w:val="24"/>
          <w:szCs w:val="24"/>
        </w:rPr>
        <w:t xml:space="preserve">; с </w:t>
      </w:r>
      <w:proofErr w:type="spellStart"/>
      <w:r w:rsidRPr="001E1C50">
        <w:rPr>
          <w:rFonts w:ascii="Times New Roman" w:hAnsi="Times New Roman" w:cs="Times New Roman"/>
          <w:sz w:val="24"/>
          <w:szCs w:val="24"/>
        </w:rPr>
        <w:t>Чурапчинскими</w:t>
      </w:r>
      <w:proofErr w:type="spellEnd"/>
      <w:r w:rsidRPr="001E1C50">
        <w:rPr>
          <w:rFonts w:ascii="Times New Roman" w:hAnsi="Times New Roman" w:cs="Times New Roman"/>
          <w:sz w:val="24"/>
          <w:szCs w:val="24"/>
        </w:rPr>
        <w:t xml:space="preserve"> РЭС;</w:t>
      </w:r>
    </w:p>
    <w:p w:rsidR="001E1C50" w:rsidRDefault="00FE3CEE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1C50">
        <w:rPr>
          <w:rFonts w:ascii="Times New Roman" w:hAnsi="Times New Roman" w:cs="Times New Roman"/>
          <w:sz w:val="24"/>
          <w:szCs w:val="24"/>
        </w:rPr>
        <w:t xml:space="preserve">взаимодействие в рамках создания научно-исследовательских контактов с целью внедрения новых педагогических технологий с РАО; </w:t>
      </w:r>
    </w:p>
    <w:p w:rsidR="001E1C50" w:rsidRDefault="00FE3CEE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1C50">
        <w:rPr>
          <w:rFonts w:ascii="Times New Roman" w:hAnsi="Times New Roman" w:cs="Times New Roman"/>
          <w:sz w:val="24"/>
          <w:szCs w:val="24"/>
        </w:rPr>
        <w:t xml:space="preserve">взаимодействие в рамках сети общеобразовательных учреждений, экспериментальных площадок Российской академии образования </w:t>
      </w:r>
      <w:proofErr w:type="gramStart"/>
      <w:r w:rsidRPr="001E1C50">
        <w:rPr>
          <w:rFonts w:ascii="Times New Roman" w:hAnsi="Times New Roman" w:cs="Times New Roman"/>
          <w:sz w:val="24"/>
          <w:szCs w:val="24"/>
        </w:rPr>
        <w:t xml:space="preserve">с  </w:t>
      </w:r>
      <w:r w:rsidR="001E1C50" w:rsidRPr="001E1C50">
        <w:rPr>
          <w:rFonts w:ascii="Times New Roman" w:hAnsi="Times New Roman" w:cs="Times New Roman"/>
          <w:sz w:val="24"/>
          <w:szCs w:val="24"/>
        </w:rPr>
        <w:t>ФГАОУ</w:t>
      </w:r>
      <w:proofErr w:type="gramEnd"/>
      <w:r w:rsidR="001E1C50" w:rsidRPr="001E1C50">
        <w:rPr>
          <w:rFonts w:ascii="Times New Roman" w:hAnsi="Times New Roman" w:cs="Times New Roman"/>
          <w:sz w:val="24"/>
          <w:szCs w:val="24"/>
        </w:rPr>
        <w:t xml:space="preserve"> ВПО «Северо-восточный федеральный</w:t>
      </w:r>
      <w:r w:rsidRPr="001E1C50">
        <w:rPr>
          <w:rFonts w:ascii="Times New Roman" w:hAnsi="Times New Roman" w:cs="Times New Roman"/>
          <w:sz w:val="24"/>
          <w:szCs w:val="24"/>
        </w:rPr>
        <w:t xml:space="preserve"> унив</w:t>
      </w:r>
      <w:r w:rsidR="001E1C50" w:rsidRPr="001E1C50">
        <w:rPr>
          <w:rFonts w:ascii="Times New Roman" w:hAnsi="Times New Roman" w:cs="Times New Roman"/>
          <w:sz w:val="24"/>
          <w:szCs w:val="24"/>
        </w:rPr>
        <w:t xml:space="preserve">ерситет им. М.К. </w:t>
      </w:r>
      <w:proofErr w:type="spellStart"/>
      <w:r w:rsidR="001E1C50" w:rsidRPr="001E1C5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1E1C50" w:rsidRPr="001E1C5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1C50">
        <w:rPr>
          <w:rFonts w:ascii="Times New Roman" w:hAnsi="Times New Roman" w:cs="Times New Roman"/>
          <w:sz w:val="24"/>
          <w:szCs w:val="24"/>
        </w:rPr>
        <w:t>Жемконской</w:t>
      </w:r>
      <w:proofErr w:type="spellEnd"/>
      <w:r w:rsidRPr="001E1C50">
        <w:rPr>
          <w:rFonts w:ascii="Times New Roman" w:hAnsi="Times New Roman" w:cs="Times New Roman"/>
          <w:sz w:val="24"/>
          <w:szCs w:val="24"/>
        </w:rPr>
        <w:t xml:space="preserve"> СОШ им. П.С. Ск</w:t>
      </w:r>
      <w:r w:rsidR="001E1C50" w:rsidRPr="001E1C50">
        <w:rPr>
          <w:rFonts w:ascii="Times New Roman" w:hAnsi="Times New Roman" w:cs="Times New Roman"/>
          <w:sz w:val="24"/>
          <w:szCs w:val="24"/>
        </w:rPr>
        <w:t>рябина, МБОУ «</w:t>
      </w:r>
      <w:proofErr w:type="spellStart"/>
      <w:r w:rsidR="001E1C50" w:rsidRPr="001E1C50">
        <w:rPr>
          <w:rFonts w:ascii="Times New Roman" w:hAnsi="Times New Roman" w:cs="Times New Roman"/>
          <w:sz w:val="24"/>
          <w:szCs w:val="24"/>
        </w:rPr>
        <w:t>Мындабинской</w:t>
      </w:r>
      <w:proofErr w:type="spellEnd"/>
      <w:r w:rsidR="001E1C50" w:rsidRPr="001E1C50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FE3CEE" w:rsidRDefault="00FE3CEE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E1C50">
        <w:rPr>
          <w:rFonts w:ascii="Times New Roman" w:hAnsi="Times New Roman" w:cs="Times New Roman"/>
          <w:sz w:val="24"/>
          <w:szCs w:val="24"/>
        </w:rPr>
        <w:t xml:space="preserve">сетевое взаимодействие с дошкольными образовательными организациями: «Специальной (коррекционной) начальной школой – детским садом №3» (г. Нерюнгри), МБДОУ Центром развития ребёнка детским садом №3 «Чебурашка» (с. </w:t>
      </w:r>
      <w:r w:rsidRPr="001E1C50">
        <w:rPr>
          <w:rFonts w:ascii="Times New Roman" w:hAnsi="Times New Roman" w:cs="Times New Roman"/>
          <w:sz w:val="24"/>
          <w:szCs w:val="24"/>
        </w:rPr>
        <w:lastRenderedPageBreak/>
        <w:t>Сунтар), МБДОУ Центром развития ребёнка детским с</w:t>
      </w:r>
      <w:r w:rsidR="001E1C50" w:rsidRPr="001E1C50">
        <w:rPr>
          <w:rFonts w:ascii="Times New Roman" w:hAnsi="Times New Roman" w:cs="Times New Roman"/>
          <w:sz w:val="24"/>
          <w:szCs w:val="24"/>
        </w:rPr>
        <w:t>адом №82 «</w:t>
      </w:r>
      <w:proofErr w:type="spellStart"/>
      <w:r w:rsidR="001E1C50" w:rsidRPr="001E1C50">
        <w:rPr>
          <w:rFonts w:ascii="Times New Roman" w:hAnsi="Times New Roman" w:cs="Times New Roman"/>
          <w:sz w:val="24"/>
          <w:szCs w:val="24"/>
        </w:rPr>
        <w:t>Мичээр</w:t>
      </w:r>
      <w:proofErr w:type="spellEnd"/>
      <w:r w:rsidR="001E1C50" w:rsidRPr="001E1C50">
        <w:rPr>
          <w:rFonts w:ascii="Times New Roman" w:hAnsi="Times New Roman" w:cs="Times New Roman"/>
          <w:sz w:val="24"/>
          <w:szCs w:val="24"/>
        </w:rPr>
        <w:t>» (г. Якутска)»;</w:t>
      </w:r>
    </w:p>
    <w:p w:rsidR="00632CC7" w:rsidRPr="001E1C50" w:rsidRDefault="00632CC7" w:rsidP="00B1298C">
      <w:pPr>
        <w:pStyle w:val="a3"/>
        <w:numPr>
          <w:ilvl w:val="0"/>
          <w:numId w:val="2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рамках мероприятий по мониторингу качества дошкольного образования с АОУ РС (Я) ДПО «Институт развития образования и повышения квалификации им. С.Н. Донского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121A" w:rsidRDefault="0072121A" w:rsidP="00B641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1D0" w:rsidRPr="00B641D0" w:rsidRDefault="001B163E" w:rsidP="00B641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Августина Александровна успешно сочетает работу с общественной</w:t>
      </w:r>
      <w:r w:rsidR="00B641D0" w:rsidRPr="00B641D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641D0" w:rsidRPr="00B641D0">
        <w:rPr>
          <w:rFonts w:ascii="Times New Roman" w:hAnsi="Times New Roman" w:cs="Times New Roman"/>
          <w:sz w:val="24"/>
          <w:szCs w:val="24"/>
        </w:rPr>
        <w:t>: с 2012 году депутат III созыва, с 2017 года депутат, заместитель председателя Совета депутатов IV созыва Муниципального образования «</w:t>
      </w:r>
      <w:proofErr w:type="spellStart"/>
      <w:r w:rsidR="00B641D0" w:rsidRPr="00B641D0"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 w:rsidR="00B641D0" w:rsidRPr="00B641D0">
        <w:rPr>
          <w:rFonts w:ascii="Times New Roman" w:hAnsi="Times New Roman" w:cs="Times New Roman"/>
          <w:sz w:val="24"/>
          <w:szCs w:val="24"/>
        </w:rPr>
        <w:t xml:space="preserve"> наслег», с 2022 года депутат, заместитель председателя Совета депутатов V созыва Муниципального образования «</w:t>
      </w:r>
      <w:proofErr w:type="spellStart"/>
      <w:r w:rsidR="00B641D0" w:rsidRPr="00B641D0"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 w:rsidR="00B641D0" w:rsidRPr="00B641D0">
        <w:rPr>
          <w:rFonts w:ascii="Times New Roman" w:hAnsi="Times New Roman" w:cs="Times New Roman"/>
          <w:sz w:val="24"/>
          <w:szCs w:val="24"/>
        </w:rPr>
        <w:t xml:space="preserve"> наслег»,  член Ассамблеи народов Евразии решением Президиума Генерального Совета Ассамблеи народов Евразии, протокол №8 от 16 ноября 2018 года, член сообщества экспертов Российской Федерации в сфере управления и оценки качества образования, член Ассоциации руководителей образовательных организаций Российской Федерации, член Совета Якутского регионального отделения Всероссийского педагогического собрания. </w:t>
      </w:r>
    </w:p>
    <w:p w:rsidR="001E1C50" w:rsidRPr="00B1298C" w:rsidRDefault="00B641D0" w:rsidP="00721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1D0">
        <w:rPr>
          <w:rFonts w:ascii="Times New Roman" w:hAnsi="Times New Roman" w:cs="Times New Roman"/>
          <w:sz w:val="24"/>
          <w:szCs w:val="24"/>
        </w:rPr>
        <w:t xml:space="preserve">Результатом успешной общественной деятельности является 1 место </w:t>
      </w:r>
      <w:proofErr w:type="gramStart"/>
      <w:r w:rsidRPr="00B641D0">
        <w:rPr>
          <w:rFonts w:ascii="Times New Roman" w:hAnsi="Times New Roman" w:cs="Times New Roman"/>
          <w:sz w:val="24"/>
          <w:szCs w:val="24"/>
        </w:rPr>
        <w:t>на  республиканском</w:t>
      </w:r>
      <w:proofErr w:type="gramEnd"/>
      <w:r w:rsidRPr="00B641D0">
        <w:rPr>
          <w:rFonts w:ascii="Times New Roman" w:hAnsi="Times New Roman" w:cs="Times New Roman"/>
          <w:sz w:val="24"/>
          <w:szCs w:val="24"/>
        </w:rPr>
        <w:t xml:space="preserve"> конкурсе «Женщина – депутат» среди женщин-депутатов представительных органов местного самоуправления Республики Саха (Якутия) в номинации «Женщина-депутат </w:t>
      </w:r>
      <w:proofErr w:type="spellStart"/>
      <w:r w:rsidRPr="00B641D0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B641D0">
        <w:rPr>
          <w:rFonts w:ascii="Times New Roman" w:hAnsi="Times New Roman" w:cs="Times New Roman"/>
          <w:sz w:val="24"/>
          <w:szCs w:val="24"/>
        </w:rPr>
        <w:t xml:space="preserve"> (городского) уровня», 2019 г.</w:t>
      </w:r>
    </w:p>
    <w:p w:rsidR="0072121A" w:rsidRDefault="0072121A" w:rsidP="007212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1A">
        <w:rPr>
          <w:rFonts w:ascii="Times New Roman" w:hAnsi="Times New Roman" w:cs="Times New Roman"/>
          <w:sz w:val="24"/>
          <w:szCs w:val="24"/>
        </w:rPr>
        <w:t xml:space="preserve">Основное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72121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121A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зации</w:t>
      </w:r>
      <w:r w:rsidRPr="0072121A">
        <w:rPr>
          <w:rFonts w:ascii="Times New Roman" w:hAnsi="Times New Roman" w:cs="Times New Roman"/>
          <w:sz w:val="24"/>
          <w:szCs w:val="24"/>
        </w:rPr>
        <w:t xml:space="preserve"> социального проекта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Дьоллоох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ийэ-кэскиллээх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>», в рамках которого создана база данных молодых семей (молодых мам), для привлечения молодых мам к активной жизненной позиции организованы конкурсы: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о5отунан»,  «Ситцевый калейдоскоп», проведена акция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эгэлгэ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дьарыга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>», в школах классные часы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сылаас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илиитинэн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», круглый стол с народными мастерицами, чествование ветеранов-долгожителей Захаровой Варвары Петровны,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Аржаковой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Марфы Терентьевны.</w:t>
      </w:r>
    </w:p>
    <w:p w:rsidR="0072121A" w:rsidRPr="0072121A" w:rsidRDefault="0072121A" w:rsidP="007212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1A">
        <w:rPr>
          <w:rFonts w:ascii="Times New Roman" w:hAnsi="Times New Roman" w:cs="Times New Roman"/>
          <w:sz w:val="24"/>
          <w:szCs w:val="24"/>
        </w:rPr>
        <w:t xml:space="preserve">В рамках, проводимых Акций благотворительности,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Августиной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Александровной организовано приобретение активом движения «Матери России» 4 путевки  детям из многодетных семей в лагерь отдыха для победителей улусного творческого конкурса, оказана помощь ученице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Чакырской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школы в пошиве национального костюма для участия на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Ысыахе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, оказана материальная помощь пострадавшим от наводнения жителям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улуса, молодой семье-погорельцев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Мугудайского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наслега, студенту-инвалиду  ЧГИФКИС для участия в соревнованиях, Акимовой С.Д., попавшей в ДТП, на лечение, Романовой А.М., на </w:t>
      </w:r>
      <w:r>
        <w:rPr>
          <w:rFonts w:ascii="Times New Roman" w:hAnsi="Times New Roman" w:cs="Times New Roman"/>
          <w:sz w:val="24"/>
          <w:szCs w:val="24"/>
        </w:rPr>
        <w:t xml:space="preserve">лечение,  ее многодетной семье. </w:t>
      </w:r>
      <w:r w:rsidRPr="0072121A">
        <w:rPr>
          <w:rFonts w:ascii="Times New Roman" w:hAnsi="Times New Roman" w:cs="Times New Roman"/>
          <w:sz w:val="24"/>
          <w:szCs w:val="24"/>
        </w:rPr>
        <w:t>Ежегодно проводятся Акции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Куhунну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киhи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кулбутунэн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>» для оказания помощи одиноким пожилым людям, организована Акция на подписку на газеты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Эдэр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>», журналы «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Далбар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1A">
        <w:rPr>
          <w:rFonts w:ascii="Times New Roman" w:hAnsi="Times New Roman" w:cs="Times New Roman"/>
          <w:sz w:val="24"/>
          <w:szCs w:val="24"/>
        </w:rPr>
        <w:t>хотун</w:t>
      </w:r>
      <w:proofErr w:type="spellEnd"/>
      <w:r w:rsidRPr="0072121A">
        <w:rPr>
          <w:rFonts w:ascii="Times New Roman" w:hAnsi="Times New Roman" w:cs="Times New Roman"/>
          <w:sz w:val="24"/>
          <w:szCs w:val="24"/>
        </w:rPr>
        <w:t>» ветеранам.</w:t>
      </w:r>
    </w:p>
    <w:p w:rsidR="00FE3CEE" w:rsidRPr="00B1298C" w:rsidRDefault="0072121A" w:rsidP="00AD01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21A">
        <w:rPr>
          <w:rFonts w:ascii="Times New Roman" w:hAnsi="Times New Roman" w:cs="Times New Roman"/>
          <w:sz w:val="24"/>
          <w:szCs w:val="24"/>
        </w:rPr>
        <w:t>Августина Александровна ведет среди населения  активную деятельность, направленную на пропаганду здорового образа жизни, «Клуб любителей скандинавской ходьбы», занимается  фитнесом, бегом (заняла III место в VIP-забеге в рамках всероссийс</w:t>
      </w:r>
      <w:r>
        <w:rPr>
          <w:rFonts w:ascii="Times New Roman" w:hAnsi="Times New Roman" w:cs="Times New Roman"/>
          <w:sz w:val="24"/>
          <w:szCs w:val="24"/>
        </w:rPr>
        <w:t>кого дня бега “Кросс наций» 2018, 2022</w:t>
      </w:r>
      <w:r w:rsidRPr="00721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2121A">
        <w:rPr>
          <w:rFonts w:ascii="Times New Roman" w:hAnsi="Times New Roman" w:cs="Times New Roman"/>
          <w:sz w:val="24"/>
          <w:szCs w:val="24"/>
        </w:rPr>
        <w:t>г.),  ходит на лыжах (на соревнованиях по лыжным гонкам в рамках Всероссийской акции «Лыжня России – 2019</w:t>
      </w:r>
      <w:r>
        <w:rPr>
          <w:rFonts w:ascii="Times New Roman" w:hAnsi="Times New Roman" w:cs="Times New Roman"/>
          <w:sz w:val="24"/>
          <w:szCs w:val="24"/>
        </w:rPr>
        <w:t>, 2022гг</w:t>
      </w:r>
      <w:r w:rsidRPr="0072121A">
        <w:rPr>
          <w:rFonts w:ascii="Times New Roman" w:hAnsi="Times New Roman" w:cs="Times New Roman"/>
          <w:sz w:val="24"/>
          <w:szCs w:val="24"/>
        </w:rPr>
        <w:t>» заняла III место в VIP-забеге), привлекла коллектив к занятиям уличными танцами и привлекает молодежь, жителей наслега.</w:t>
      </w:r>
    </w:p>
    <w:p w:rsidR="00943B5F" w:rsidRPr="00B1298C" w:rsidRDefault="00FE3CEE" w:rsidP="00B12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8C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943B5F" w:rsidRPr="00B1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675D"/>
    <w:multiLevelType w:val="hybridMultilevel"/>
    <w:tmpl w:val="8708C6C6"/>
    <w:lvl w:ilvl="0" w:tplc="6B48177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3839"/>
    <w:multiLevelType w:val="hybridMultilevel"/>
    <w:tmpl w:val="2BF4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5F"/>
    <w:rsid w:val="00167C72"/>
    <w:rsid w:val="001B163E"/>
    <w:rsid w:val="001D7AC1"/>
    <w:rsid w:val="001E1C50"/>
    <w:rsid w:val="0030191C"/>
    <w:rsid w:val="00374090"/>
    <w:rsid w:val="00404FDC"/>
    <w:rsid w:val="00597E55"/>
    <w:rsid w:val="005E2E16"/>
    <w:rsid w:val="00632CC7"/>
    <w:rsid w:val="0072121A"/>
    <w:rsid w:val="00854B2F"/>
    <w:rsid w:val="00943B5F"/>
    <w:rsid w:val="00AD0136"/>
    <w:rsid w:val="00AF005F"/>
    <w:rsid w:val="00B1298C"/>
    <w:rsid w:val="00B641D0"/>
    <w:rsid w:val="00D35340"/>
    <w:rsid w:val="00F54717"/>
    <w:rsid w:val="00FC7AF5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9C5"/>
  <w15:chartTrackingRefBased/>
  <w15:docId w15:val="{BDE7F725-B1C2-43AC-9817-92FA7BE9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sobr.ru/opyt-i-innovatsii/rossijskaya-federats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2023-09-16T03:04:00Z</dcterms:created>
  <dcterms:modified xsi:type="dcterms:W3CDTF">2023-09-16T04:05:00Z</dcterms:modified>
</cp:coreProperties>
</file>